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1254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ko-KR"/>
        </w:rPr>
      </w:pPr>
      <w:r w:rsidRPr="001265BA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14:paraId="0F88C336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  <w:r w:rsidRPr="001265BA">
        <w:rPr>
          <w:b/>
          <w:sz w:val="28"/>
          <w:szCs w:val="28"/>
          <w:lang w:val="kk-KZ" w:eastAsia="ru-RU"/>
        </w:rPr>
        <w:t xml:space="preserve">Философия және саясаттану </w:t>
      </w:r>
      <w:r w:rsidRPr="001265BA">
        <w:rPr>
          <w:b/>
          <w:sz w:val="28"/>
          <w:szCs w:val="28"/>
          <w:lang w:val="ru-RU" w:eastAsia="ru-RU"/>
        </w:rPr>
        <w:t>факультет</w:t>
      </w:r>
      <w:r w:rsidRPr="001265BA">
        <w:rPr>
          <w:b/>
          <w:sz w:val="28"/>
          <w:szCs w:val="28"/>
          <w:lang w:val="kk-KZ" w:eastAsia="ru-RU"/>
        </w:rPr>
        <w:t>і</w:t>
      </w:r>
    </w:p>
    <w:p w14:paraId="0CB5A5EC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ru-RU" w:eastAsia="ru-RU"/>
        </w:rPr>
      </w:pPr>
      <w:r w:rsidRPr="001265BA">
        <w:rPr>
          <w:b/>
          <w:sz w:val="28"/>
          <w:szCs w:val="28"/>
          <w:lang w:val="kk-KZ" w:eastAsia="ru-RU"/>
        </w:rPr>
        <w:t xml:space="preserve">Жалпы және қолданбалы психология </w:t>
      </w:r>
      <w:r w:rsidRPr="001265BA">
        <w:rPr>
          <w:b/>
          <w:sz w:val="28"/>
          <w:szCs w:val="28"/>
          <w:lang w:val="ru-RU" w:eastAsia="ru-RU"/>
        </w:rPr>
        <w:t>кафедра</w:t>
      </w:r>
      <w:r w:rsidRPr="001265BA">
        <w:rPr>
          <w:b/>
          <w:sz w:val="28"/>
          <w:szCs w:val="28"/>
          <w:lang w:val="kk-KZ" w:eastAsia="ru-RU"/>
        </w:rPr>
        <w:t xml:space="preserve">сы </w:t>
      </w:r>
    </w:p>
    <w:p w14:paraId="2FAAF4CD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4C7E1A70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1CC91CD9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A64625B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4DB01C99" w14:textId="77777777" w:rsidR="00AB4A22" w:rsidRPr="001265BA" w:rsidRDefault="00AB4A22" w:rsidP="00AB4A22">
      <w:pPr>
        <w:suppressAutoHyphens w:val="0"/>
        <w:rPr>
          <w:sz w:val="28"/>
          <w:szCs w:val="28"/>
          <w:lang w:val="kk-KZ" w:eastAsia="ru-RU"/>
        </w:rPr>
      </w:pPr>
    </w:p>
    <w:p w14:paraId="78460A92" w14:textId="77777777" w:rsidR="00AB4A22" w:rsidRPr="001265BA" w:rsidRDefault="00AB4A22" w:rsidP="00AB4A22">
      <w:pPr>
        <w:suppressAutoHyphens w:val="0"/>
        <w:jc w:val="right"/>
        <w:rPr>
          <w:sz w:val="28"/>
          <w:szCs w:val="28"/>
          <w:lang w:val="ru-RU" w:eastAsia="ru-RU"/>
        </w:rPr>
      </w:pPr>
    </w:p>
    <w:p w14:paraId="32107FF2" w14:textId="77777777" w:rsidR="00AB4A22" w:rsidRPr="00C65CB5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t>ПСИХОЛОГИЯ ПӘНІ</w:t>
      </w:r>
      <w:r w:rsidRPr="00C65CB5">
        <w:rPr>
          <w:b/>
          <w:bCs/>
          <w:kern w:val="32"/>
          <w:sz w:val="28"/>
          <w:szCs w:val="28"/>
          <w:lang w:val="ru-RU" w:eastAsia="ru-RU"/>
        </w:rPr>
        <w:t xml:space="preserve"> </w:t>
      </w:r>
      <w:r w:rsidRPr="00C65CB5">
        <w:rPr>
          <w:b/>
          <w:bCs/>
          <w:kern w:val="32"/>
          <w:sz w:val="28"/>
          <w:szCs w:val="28"/>
          <w:lang w:val="kk-KZ" w:eastAsia="ru-RU"/>
        </w:rPr>
        <w:t>БОЙЫНША</w:t>
      </w:r>
    </w:p>
    <w:p w14:paraId="3E0938F6" w14:textId="77777777" w:rsidR="00AB4A22" w:rsidRPr="00C65CB5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t xml:space="preserve"> ҚОРЫТЫНДЫ </w:t>
      </w:r>
    </w:p>
    <w:p w14:paraId="02DB0B3D" w14:textId="77777777" w:rsidR="00AB4A22" w:rsidRPr="001265BA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t>ЕМТИХАН БАҒДАРЛАМАСЫ</w:t>
      </w:r>
    </w:p>
    <w:p w14:paraId="70B324FC" w14:textId="77777777" w:rsidR="00111B72" w:rsidRPr="00D92469" w:rsidRDefault="00111B72" w:rsidP="00111B72">
      <w:pPr>
        <w:spacing w:line="316" w:lineRule="exact"/>
        <w:ind w:left="1381" w:right="1383"/>
        <w:jc w:val="center"/>
        <w:rPr>
          <w:sz w:val="28"/>
          <w:lang w:val="kk-KZ"/>
        </w:rPr>
      </w:pPr>
      <w:r w:rsidRPr="00D92469">
        <w:rPr>
          <w:sz w:val="28"/>
          <w:lang w:val="kk-KZ"/>
        </w:rPr>
        <w:t>Кредит</w:t>
      </w:r>
      <w:r w:rsidRPr="00D92469">
        <w:rPr>
          <w:spacing w:val="-2"/>
          <w:sz w:val="28"/>
          <w:lang w:val="kk-KZ"/>
        </w:rPr>
        <w:t xml:space="preserve"> </w:t>
      </w:r>
      <w:r w:rsidRPr="00D92469">
        <w:rPr>
          <w:sz w:val="28"/>
          <w:lang w:val="kk-KZ"/>
        </w:rPr>
        <w:t>саны  –</w:t>
      </w:r>
      <w:r w:rsidRPr="00D92469">
        <w:rPr>
          <w:spacing w:val="-3"/>
          <w:sz w:val="28"/>
          <w:lang w:val="kk-KZ"/>
        </w:rPr>
        <w:t xml:space="preserve"> </w:t>
      </w:r>
      <w:r w:rsidRPr="00D92469">
        <w:rPr>
          <w:sz w:val="28"/>
          <w:lang w:val="kk-KZ"/>
        </w:rPr>
        <w:t>2</w:t>
      </w:r>
    </w:p>
    <w:p w14:paraId="3AC12BC1" w14:textId="77777777" w:rsidR="004547B6" w:rsidRPr="00D92469" w:rsidRDefault="004547B6" w:rsidP="00111B72">
      <w:pPr>
        <w:spacing w:line="316" w:lineRule="exact"/>
        <w:ind w:left="1381" w:right="1383"/>
        <w:jc w:val="center"/>
        <w:rPr>
          <w:sz w:val="28"/>
          <w:lang w:val="kk-KZ"/>
        </w:rPr>
      </w:pPr>
    </w:p>
    <w:p w14:paraId="239ED25B" w14:textId="77777777" w:rsidR="00111B72" w:rsidRPr="00D92469" w:rsidRDefault="00111B72" w:rsidP="00111B72">
      <w:pPr>
        <w:ind w:left="4182"/>
        <w:rPr>
          <w:b/>
          <w:sz w:val="28"/>
          <w:szCs w:val="28"/>
          <w:lang w:val="kk-KZ"/>
        </w:rPr>
      </w:pPr>
      <w:r w:rsidRPr="00D92469">
        <w:rPr>
          <w:b/>
          <w:spacing w:val="-2"/>
          <w:sz w:val="28"/>
          <w:szCs w:val="28"/>
          <w:lang w:val="kk-KZ"/>
        </w:rPr>
        <w:t>1-</w:t>
      </w:r>
      <w:r w:rsidRPr="00D92469">
        <w:rPr>
          <w:b/>
          <w:spacing w:val="-4"/>
          <w:sz w:val="28"/>
          <w:szCs w:val="28"/>
          <w:lang w:val="kk-KZ"/>
        </w:rPr>
        <w:t>Курс</w:t>
      </w:r>
    </w:p>
    <w:p w14:paraId="1EF8BBD0" w14:textId="77777777" w:rsidR="00111B72" w:rsidRPr="00D92469" w:rsidRDefault="00111B72" w:rsidP="00111B72">
      <w:pPr>
        <w:spacing w:line="316" w:lineRule="exact"/>
        <w:ind w:left="1134" w:right="1383"/>
        <w:jc w:val="center"/>
        <w:rPr>
          <w:b/>
          <w:sz w:val="28"/>
          <w:szCs w:val="28"/>
          <w:lang w:val="kk-KZ"/>
        </w:rPr>
      </w:pPr>
      <w:r w:rsidRPr="00D92469">
        <w:rPr>
          <w:b/>
          <w:sz w:val="28"/>
          <w:szCs w:val="28"/>
          <w:lang w:val="kk-KZ"/>
        </w:rPr>
        <w:t>Көктемгі</w:t>
      </w:r>
      <w:r w:rsidRPr="00D92469">
        <w:rPr>
          <w:b/>
          <w:spacing w:val="-15"/>
          <w:sz w:val="28"/>
          <w:szCs w:val="28"/>
          <w:lang w:val="kk-KZ"/>
        </w:rPr>
        <w:t xml:space="preserve"> </w:t>
      </w:r>
      <w:r w:rsidRPr="00D92469">
        <w:rPr>
          <w:b/>
          <w:sz w:val="28"/>
          <w:szCs w:val="28"/>
          <w:lang w:val="kk-KZ"/>
        </w:rPr>
        <w:t>семестр</w:t>
      </w:r>
    </w:p>
    <w:p w14:paraId="7D53D559" w14:textId="142CAEB2" w:rsidR="004547B6" w:rsidRPr="00D92469" w:rsidRDefault="00BE337D" w:rsidP="004547B6">
      <w:pPr>
        <w:spacing w:line="316" w:lineRule="exact"/>
        <w:ind w:left="1134" w:right="138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6В02311 - халықаралық қатынастар және құқық саласындағы аударма, 6В03104 – халықаралық қатынастар, 6В04104 - әлемдік экономика, </w:t>
      </w:r>
      <w:r w:rsidR="00DD7015">
        <w:rPr>
          <w:sz w:val="28"/>
          <w:szCs w:val="28"/>
          <w:lang w:val="kk-KZ"/>
        </w:rPr>
        <w:t xml:space="preserve">6В04201 – халқаралық құқық, </w:t>
      </w:r>
      <w:r w:rsidR="00BA383D">
        <w:rPr>
          <w:sz w:val="28"/>
          <w:szCs w:val="28"/>
          <w:lang w:val="kk-KZ"/>
        </w:rPr>
        <w:t xml:space="preserve">6В10102 – фармация, 6В02201 – философия, 6В02202 – исламтану, 6В02203 – Дінтану, 6В03101 – әлеуметтану, </w:t>
      </w:r>
      <w:r w:rsidR="00FB2CE7">
        <w:rPr>
          <w:sz w:val="28"/>
          <w:szCs w:val="28"/>
          <w:lang w:val="kk-KZ"/>
        </w:rPr>
        <w:t xml:space="preserve">6В03102 – мәдениеттану, 6В03106 – саясаттану, 6В03107 – психология, </w:t>
      </w:r>
      <w:r w:rsidR="008F7970">
        <w:rPr>
          <w:sz w:val="28"/>
          <w:szCs w:val="28"/>
          <w:lang w:val="kk-KZ"/>
        </w:rPr>
        <w:t xml:space="preserve">6В11401 – әлеуметтік жұмыс, 6В02301 – шетел филологиясы </w:t>
      </w:r>
      <w:r w:rsidR="008F7970" w:rsidRPr="00D92469">
        <w:rPr>
          <w:sz w:val="28"/>
          <w:szCs w:val="28"/>
          <w:lang w:val="kk-KZ"/>
        </w:rPr>
        <w:t>(</w:t>
      </w:r>
      <w:r w:rsidR="008F7970">
        <w:rPr>
          <w:sz w:val="28"/>
          <w:szCs w:val="28"/>
          <w:lang w:val="kk-KZ"/>
        </w:rPr>
        <w:t>шығыс тілдер</w:t>
      </w:r>
      <w:r w:rsidR="008F7970" w:rsidRPr="00D92469">
        <w:rPr>
          <w:sz w:val="28"/>
          <w:szCs w:val="28"/>
          <w:lang w:val="kk-KZ"/>
        </w:rPr>
        <w:t xml:space="preserve">), </w:t>
      </w:r>
      <w:r w:rsidR="002266C7" w:rsidRPr="00D92469">
        <w:rPr>
          <w:sz w:val="28"/>
          <w:szCs w:val="28"/>
          <w:lang w:val="kk-KZ"/>
        </w:rPr>
        <w:t>6В02302 – аударма ісі (</w:t>
      </w:r>
      <w:r w:rsidR="002266C7">
        <w:rPr>
          <w:sz w:val="28"/>
          <w:szCs w:val="28"/>
          <w:lang w:val="kk-KZ"/>
        </w:rPr>
        <w:t>шығыс тілдер</w:t>
      </w:r>
      <w:r w:rsidR="002266C7" w:rsidRPr="00D92469">
        <w:rPr>
          <w:sz w:val="28"/>
          <w:szCs w:val="28"/>
          <w:lang w:val="kk-KZ"/>
        </w:rPr>
        <w:t>),</w:t>
      </w:r>
      <w:r w:rsidR="004547B6" w:rsidRPr="00D92469">
        <w:rPr>
          <w:sz w:val="28"/>
          <w:szCs w:val="28"/>
          <w:lang w:val="kk-KZ"/>
        </w:rPr>
        <w:t>6В02302 – аударма ісі (</w:t>
      </w:r>
      <w:r w:rsidR="004547B6">
        <w:rPr>
          <w:sz w:val="28"/>
          <w:szCs w:val="28"/>
          <w:lang w:val="kk-KZ"/>
        </w:rPr>
        <w:t>шығыс тілдер</w:t>
      </w:r>
      <w:r w:rsidR="004547B6" w:rsidRPr="00D92469">
        <w:rPr>
          <w:sz w:val="28"/>
          <w:szCs w:val="28"/>
          <w:lang w:val="kk-KZ"/>
        </w:rPr>
        <w:t>), 6В03107 - психология</w:t>
      </w:r>
    </w:p>
    <w:p w14:paraId="4BDB18D8" w14:textId="1FB852F9" w:rsidR="00AB4A22" w:rsidRPr="001F0DC7" w:rsidRDefault="00AB4A22" w:rsidP="00AB4A22">
      <w:pPr>
        <w:suppressAutoHyphens w:val="0"/>
        <w:spacing w:after="200" w:line="276" w:lineRule="auto"/>
        <w:jc w:val="center"/>
        <w:rPr>
          <w:sz w:val="28"/>
          <w:szCs w:val="28"/>
          <w:lang w:val="ru-RU" w:eastAsia="ru-RU"/>
        </w:rPr>
      </w:pPr>
      <w:r w:rsidRPr="00194524">
        <w:rPr>
          <w:sz w:val="28"/>
          <w:szCs w:val="28"/>
          <w:lang w:val="kk-KZ" w:eastAsia="ru-RU"/>
        </w:rPr>
        <w:t xml:space="preserve">семестр – </w:t>
      </w:r>
      <w:r>
        <w:rPr>
          <w:sz w:val="28"/>
          <w:szCs w:val="28"/>
          <w:lang w:val="ru-RU" w:eastAsia="ru-RU"/>
        </w:rPr>
        <w:t>2</w:t>
      </w:r>
    </w:p>
    <w:p w14:paraId="2F54FA80" w14:textId="1C0441E5" w:rsidR="00AB4A22" w:rsidRPr="00194524" w:rsidRDefault="00AB4A22" w:rsidP="00AB4A22">
      <w:pPr>
        <w:suppressAutoHyphens w:val="0"/>
        <w:spacing w:after="200" w:line="276" w:lineRule="auto"/>
        <w:jc w:val="center"/>
        <w:rPr>
          <w:sz w:val="28"/>
          <w:szCs w:val="28"/>
          <w:lang w:val="kk-KZ" w:eastAsia="ru-RU"/>
        </w:rPr>
      </w:pPr>
      <w:r w:rsidRPr="00194524">
        <w:rPr>
          <w:sz w:val="28"/>
          <w:szCs w:val="28"/>
          <w:lang w:val="kk-KZ" w:eastAsia="ru-RU"/>
        </w:rPr>
        <w:t xml:space="preserve"> </w:t>
      </w:r>
      <w:r w:rsidRPr="00194524">
        <w:rPr>
          <w:rFonts w:eastAsia="Calibri"/>
          <w:sz w:val="28"/>
          <w:szCs w:val="28"/>
          <w:lang w:val="kk-KZ"/>
        </w:rPr>
        <w:t>202</w:t>
      </w:r>
      <w:r w:rsidR="00CC39B0">
        <w:rPr>
          <w:rFonts w:eastAsia="Calibri"/>
          <w:sz w:val="28"/>
          <w:szCs w:val="28"/>
          <w:lang w:val="kk-KZ"/>
        </w:rPr>
        <w:t>3</w:t>
      </w:r>
      <w:r w:rsidRPr="00194524">
        <w:rPr>
          <w:rFonts w:eastAsia="Calibri"/>
          <w:sz w:val="28"/>
          <w:szCs w:val="28"/>
          <w:lang w:val="kk-KZ"/>
        </w:rPr>
        <w:t>-202</w:t>
      </w:r>
      <w:r w:rsidR="00CC39B0">
        <w:rPr>
          <w:rFonts w:eastAsia="Calibri"/>
          <w:sz w:val="28"/>
          <w:szCs w:val="28"/>
          <w:lang w:val="kk-KZ"/>
        </w:rPr>
        <w:t xml:space="preserve">4 </w:t>
      </w:r>
      <w:r w:rsidRPr="00194524">
        <w:rPr>
          <w:rFonts w:eastAsia="Calibri"/>
          <w:sz w:val="28"/>
          <w:szCs w:val="28"/>
          <w:lang w:val="kk-KZ"/>
        </w:rPr>
        <w:t>оқу жылы</w:t>
      </w:r>
    </w:p>
    <w:p w14:paraId="6A1AC6C8" w14:textId="77777777" w:rsidR="00AB4A22" w:rsidRPr="001265BA" w:rsidRDefault="00AB4A22" w:rsidP="00AB4A22">
      <w:pPr>
        <w:suppressAutoHyphens w:val="0"/>
        <w:jc w:val="center"/>
        <w:rPr>
          <w:sz w:val="28"/>
          <w:szCs w:val="28"/>
          <w:lang w:val="kk-KZ" w:eastAsia="ru-RU"/>
        </w:rPr>
      </w:pPr>
    </w:p>
    <w:p w14:paraId="2048CF09" w14:textId="77777777" w:rsidR="00AB4A22" w:rsidRPr="001265BA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</w:p>
    <w:p w14:paraId="243B40B9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102EB261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A7DFD6A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7E6FC4F7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20E4226E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B09A29C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BB033E7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61C42139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3C3B6EBC" w14:textId="77777777" w:rsidR="00AB4A22" w:rsidRPr="001265BA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</w:p>
    <w:p w14:paraId="4F13F2C5" w14:textId="77777777" w:rsidR="00AB4A22" w:rsidRPr="00C65CB5" w:rsidRDefault="00AB4A22" w:rsidP="00AB4A22">
      <w:pPr>
        <w:suppressAutoHyphens w:val="0"/>
        <w:rPr>
          <w:b/>
          <w:sz w:val="28"/>
          <w:szCs w:val="28"/>
          <w:lang w:val="kk-KZ" w:eastAsia="ru-RU"/>
        </w:rPr>
      </w:pPr>
    </w:p>
    <w:p w14:paraId="4B554C8D" w14:textId="77777777" w:rsidR="00AB4A22" w:rsidRPr="00C65CB5" w:rsidRDefault="00AB4A22" w:rsidP="00AB4A22">
      <w:pPr>
        <w:suppressAutoHyphens w:val="0"/>
        <w:rPr>
          <w:b/>
          <w:sz w:val="28"/>
          <w:szCs w:val="28"/>
          <w:lang w:val="kk-KZ" w:eastAsia="ru-RU"/>
        </w:rPr>
      </w:pPr>
    </w:p>
    <w:p w14:paraId="2266A706" w14:textId="3AA7E05F" w:rsidR="00AB4A22" w:rsidRPr="00C65CB5" w:rsidRDefault="00AB4A22" w:rsidP="00AB4A22">
      <w:pPr>
        <w:suppressAutoHyphens w:val="0"/>
        <w:jc w:val="center"/>
        <w:rPr>
          <w:b/>
          <w:sz w:val="28"/>
          <w:szCs w:val="28"/>
          <w:lang w:val="kk-KZ" w:eastAsia="ru-RU"/>
        </w:rPr>
      </w:pPr>
      <w:r w:rsidRPr="001265BA">
        <w:rPr>
          <w:b/>
          <w:sz w:val="28"/>
          <w:szCs w:val="28"/>
          <w:lang w:val="kk-KZ" w:eastAsia="ru-RU"/>
        </w:rPr>
        <w:t>Алматы 202</w:t>
      </w:r>
      <w:r>
        <w:rPr>
          <w:b/>
          <w:sz w:val="28"/>
          <w:szCs w:val="28"/>
          <w:lang w:val="kk-KZ" w:eastAsia="ru-RU"/>
        </w:rPr>
        <w:t>4</w:t>
      </w:r>
      <w:r w:rsidRPr="001265BA">
        <w:rPr>
          <w:b/>
          <w:sz w:val="28"/>
          <w:szCs w:val="28"/>
          <w:lang w:val="kk-KZ" w:eastAsia="ru-RU"/>
        </w:rPr>
        <w:t xml:space="preserve"> ж.</w:t>
      </w:r>
    </w:p>
    <w:p w14:paraId="572256F0" w14:textId="77777777" w:rsidR="00AB4A22" w:rsidRPr="00C65CB5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lastRenderedPageBreak/>
        <w:t>ПСИХОЛОГИЯ ПӘНІ</w:t>
      </w:r>
      <w:r w:rsidRPr="00111B72">
        <w:rPr>
          <w:b/>
          <w:bCs/>
          <w:kern w:val="32"/>
          <w:sz w:val="28"/>
          <w:szCs w:val="28"/>
          <w:lang w:val="kk-KZ" w:eastAsia="ru-RU"/>
        </w:rPr>
        <w:t xml:space="preserve"> </w:t>
      </w:r>
      <w:r w:rsidRPr="00C65CB5">
        <w:rPr>
          <w:b/>
          <w:bCs/>
          <w:kern w:val="32"/>
          <w:sz w:val="28"/>
          <w:szCs w:val="28"/>
          <w:lang w:val="kk-KZ" w:eastAsia="ru-RU"/>
        </w:rPr>
        <w:t>БОЙЫНША</w:t>
      </w:r>
    </w:p>
    <w:p w14:paraId="5B6E1325" w14:textId="77777777" w:rsidR="00AB4A22" w:rsidRPr="001265BA" w:rsidRDefault="00AB4A22" w:rsidP="00AB4A22">
      <w:pPr>
        <w:keepNext/>
        <w:keepLines/>
        <w:suppressAutoHyphens w:val="0"/>
        <w:jc w:val="center"/>
        <w:outlineLvl w:val="2"/>
        <w:rPr>
          <w:b/>
          <w:bCs/>
          <w:kern w:val="32"/>
          <w:sz w:val="28"/>
          <w:szCs w:val="28"/>
          <w:lang w:val="kk-KZ" w:eastAsia="ru-RU"/>
        </w:rPr>
      </w:pPr>
      <w:r w:rsidRPr="00C65CB5">
        <w:rPr>
          <w:b/>
          <w:bCs/>
          <w:kern w:val="32"/>
          <w:sz w:val="28"/>
          <w:szCs w:val="28"/>
          <w:lang w:val="kk-KZ" w:eastAsia="ru-RU"/>
        </w:rPr>
        <w:t xml:space="preserve"> БАҒДАРЛАМАСЫ</w:t>
      </w:r>
    </w:p>
    <w:p w14:paraId="3266770B" w14:textId="2881DAC0" w:rsidR="00111B72" w:rsidRDefault="00111B72" w:rsidP="00111B72">
      <w:pPr>
        <w:pStyle w:val="ac"/>
        <w:ind w:left="102" w:right="105"/>
        <w:jc w:val="both"/>
      </w:pPr>
      <w:r>
        <w:rPr>
          <w:i/>
          <w:sz w:val="28"/>
        </w:rPr>
        <w:t>Емтиханға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арналған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тақырыптары:</w:t>
      </w:r>
      <w:r>
        <w:rPr>
          <w:i/>
          <w:spacing w:val="1"/>
          <w:sz w:val="28"/>
        </w:rPr>
        <w:t xml:space="preserve"> </w:t>
      </w:r>
      <w:r w:rsidR="002B2995">
        <w:t>П</w:t>
      </w:r>
      <w:r>
        <w:t>сихологиясы</w:t>
      </w:r>
      <w:r>
        <w:rPr>
          <w:spacing w:val="1"/>
        </w:rPr>
        <w:t xml:space="preserve"> </w:t>
      </w:r>
      <w:r>
        <w:t>пәні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rPr>
          <w:b/>
          <w:i/>
        </w:rPr>
        <w:t>УНИВЕР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ЖҮЙЕСІНДЕ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ТЕСТ</w:t>
      </w:r>
      <w:r>
        <w:rPr>
          <w:b/>
          <w:i/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өткізіледі.</w:t>
      </w:r>
      <w:r>
        <w:rPr>
          <w:spacing w:val="6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сұрақтарының</w:t>
      </w:r>
      <w:r>
        <w:rPr>
          <w:spacing w:val="1"/>
        </w:rPr>
        <w:t xml:space="preserve"> </w:t>
      </w:r>
      <w:r>
        <w:t>барлығы</w:t>
      </w:r>
      <w:r>
        <w:rPr>
          <w:spacing w:val="1"/>
        </w:rPr>
        <w:t xml:space="preserve"> </w:t>
      </w:r>
      <w:r>
        <w:t>силлабус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аптада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жұмыстарына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тапсырмалардың</w:t>
      </w:r>
      <w:r>
        <w:rPr>
          <w:spacing w:val="1"/>
        </w:rPr>
        <w:t xml:space="preserve"> </w:t>
      </w:r>
      <w:r>
        <w:t>тақырыптарына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құрастырылған.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шығарылатын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тақырыптары: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силлабуста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тақырыптар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Тақырыптық</w:t>
      </w:r>
      <w:r>
        <w:rPr>
          <w:spacing w:val="1"/>
        </w:rPr>
        <w:t xml:space="preserve"> </w:t>
      </w:r>
      <w:r>
        <w:t>мазмұндар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қамтиды:</w:t>
      </w:r>
      <w:r>
        <w:rPr>
          <w:spacing w:val="1"/>
        </w:rPr>
        <w:t xml:space="preserve"> </w:t>
      </w:r>
      <w:r>
        <w:t>дәрістер</w:t>
      </w:r>
      <w:r>
        <w:rPr>
          <w:spacing w:val="-1"/>
        </w:rPr>
        <w:t xml:space="preserve"> </w:t>
      </w:r>
      <w:r>
        <w:t>тақырыптары,</w:t>
      </w:r>
      <w:r>
        <w:rPr>
          <w:spacing w:val="-1"/>
        </w:rPr>
        <w:t xml:space="preserve"> </w:t>
      </w:r>
      <w:r w:rsidR="00CF662A">
        <w:rPr>
          <w:spacing w:val="-1"/>
        </w:rPr>
        <w:t xml:space="preserve">семинар тақырыптары, </w:t>
      </w:r>
      <w:r w:rsidR="00CF662A">
        <w:t xml:space="preserve">студенттердің </w:t>
      </w:r>
      <w:r>
        <w:t>өзіндік жұмыстарының</w:t>
      </w:r>
      <w:r>
        <w:rPr>
          <w:spacing w:val="-1"/>
        </w:rPr>
        <w:t xml:space="preserve"> </w:t>
      </w:r>
      <w:r>
        <w:t>тапсырмалары.</w:t>
      </w:r>
    </w:p>
    <w:p w14:paraId="1FF1C015" w14:textId="77777777" w:rsidR="00111B72" w:rsidRDefault="00111B72" w:rsidP="00111B72">
      <w:pPr>
        <w:pStyle w:val="ac"/>
        <w:spacing w:before="11"/>
        <w:rPr>
          <w:sz w:val="27"/>
        </w:rPr>
      </w:pPr>
    </w:p>
    <w:p w14:paraId="1862AC5D" w14:textId="77777777" w:rsidR="00111B72" w:rsidRPr="00111B72" w:rsidRDefault="00111B72" w:rsidP="00111B72">
      <w:pPr>
        <w:ind w:left="102"/>
        <w:jc w:val="both"/>
        <w:rPr>
          <w:i/>
          <w:sz w:val="28"/>
          <w:lang w:val="kk-KZ"/>
        </w:rPr>
      </w:pPr>
      <w:r w:rsidRPr="00111B72">
        <w:rPr>
          <w:i/>
          <w:sz w:val="28"/>
          <w:lang w:val="kk-KZ"/>
        </w:rPr>
        <w:t>Оқыту</w:t>
      </w:r>
      <w:r w:rsidRPr="00111B72">
        <w:rPr>
          <w:i/>
          <w:spacing w:val="-5"/>
          <w:sz w:val="28"/>
          <w:lang w:val="kk-KZ"/>
        </w:rPr>
        <w:t xml:space="preserve"> </w:t>
      </w:r>
      <w:r w:rsidRPr="00111B72">
        <w:rPr>
          <w:i/>
          <w:sz w:val="28"/>
          <w:lang w:val="kk-KZ"/>
        </w:rPr>
        <w:t>нәтижелері:</w:t>
      </w:r>
    </w:p>
    <w:p w14:paraId="598DC13D" w14:textId="77777777" w:rsidR="00AB4A22" w:rsidRPr="00E86222" w:rsidRDefault="00AB4A22" w:rsidP="00AB4A22">
      <w:pPr>
        <w:suppressAutoHyphens w:val="0"/>
        <w:jc w:val="both"/>
        <w:rPr>
          <w:b/>
          <w:sz w:val="28"/>
          <w:szCs w:val="28"/>
          <w:lang w:val="kk-KZ" w:eastAsia="ru-RU"/>
        </w:rPr>
      </w:pPr>
      <w:r w:rsidRPr="00E86222">
        <w:rPr>
          <w:b/>
          <w:sz w:val="28"/>
          <w:szCs w:val="28"/>
          <w:lang w:val="kk-KZ" w:eastAsia="ru-RU"/>
        </w:rPr>
        <w:t>Бағдарламаны меңгеру қорытындысы бойынша білім алушы келесі оқу нәтижелеріне ие болады:</w:t>
      </w:r>
    </w:p>
    <w:p w14:paraId="2E3B390C" w14:textId="77777777" w:rsidR="00AB4A22" w:rsidRPr="00E86222" w:rsidRDefault="00AB4A22" w:rsidP="00AB4A2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kk-KZ" w:eastAsia="ko-KR"/>
        </w:rPr>
      </w:pPr>
      <w:r w:rsidRPr="00E86222">
        <w:rPr>
          <w:sz w:val="28"/>
          <w:szCs w:val="28"/>
          <w:lang w:val="kk-KZ" w:eastAsia="ko-KR"/>
        </w:rPr>
        <w:t>-психология  ғылымы негізінде  адамның психологиясын  (ауызша және жазбаша формада) түсіндіру, талдау, өткізу және жобалай алуды көрсете алуға;</w:t>
      </w:r>
    </w:p>
    <w:p w14:paraId="31084CD0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ko-KR"/>
        </w:rPr>
        <w:t>-</w:t>
      </w:r>
      <w:r w:rsidRPr="00E86222">
        <w:rPr>
          <w:sz w:val="28"/>
          <w:szCs w:val="28"/>
          <w:lang w:val="kk-KZ" w:eastAsia="ru-RU"/>
        </w:rPr>
        <w:t>психологияның  зерттеу әдістерін  түсіндіре отырып,  олардың мүмкіндіктері мен шектеуліктерін жүйелі негізде бере алуға;</w:t>
      </w:r>
    </w:p>
    <w:p w14:paraId="26779E08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b/>
          <w:sz w:val="28"/>
          <w:szCs w:val="28"/>
          <w:lang w:val="kk-KZ" w:eastAsia="ko-KR"/>
        </w:rPr>
        <w:t>-</w:t>
      </w:r>
      <w:r w:rsidRPr="00E86222">
        <w:rPr>
          <w:sz w:val="28"/>
          <w:szCs w:val="28"/>
          <w:lang w:val="kk-KZ" w:eastAsia="ko-KR"/>
        </w:rPr>
        <w:t>өзі және қоршағандар туралы</w:t>
      </w:r>
      <w:r w:rsidRPr="00E86222">
        <w:rPr>
          <w:sz w:val="28"/>
          <w:szCs w:val="28"/>
          <w:lang w:val="kk-KZ" w:eastAsia="ru-RU"/>
        </w:rPr>
        <w:t>эмпирикалық ғылыми зерттеу мақалаларын  талдауға, сыни оқи алуға қабілетті;</w:t>
      </w:r>
    </w:p>
    <w:p w14:paraId="55F663E9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ru-RU"/>
        </w:rPr>
        <w:t xml:space="preserve">-психологиялық білімдерді өмірлік және болашақ кәсіби іс-әрекетте қолдана  алуға; </w:t>
      </w:r>
    </w:p>
    <w:p w14:paraId="6863B4AA" w14:textId="18B1CDB2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ru-RU"/>
        </w:rPr>
        <w:t>- қазақстандық қоғамда жаңарудағы психологиялық институттардың мән</w:t>
      </w:r>
      <w:r w:rsidR="00CF662A">
        <w:rPr>
          <w:sz w:val="28"/>
          <w:szCs w:val="28"/>
          <w:lang w:val="kk-KZ" w:eastAsia="ru-RU"/>
        </w:rPr>
        <w:t xml:space="preserve"> </w:t>
      </w:r>
      <w:r w:rsidRPr="00E86222">
        <w:rPr>
          <w:sz w:val="28"/>
          <w:szCs w:val="28"/>
          <w:lang w:val="kk-KZ" w:eastAsia="ru-RU"/>
        </w:rPr>
        <w:t>мәтінінде олардың рөлінің ерекшеліктеріне талдау жасай алу;</w:t>
      </w:r>
    </w:p>
    <w:p w14:paraId="5416C17D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ru-RU"/>
        </w:rPr>
        <w:t>-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14:paraId="0809A930" w14:textId="782CE640" w:rsidR="00AB4A22" w:rsidRPr="00C65CB5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E86222">
        <w:rPr>
          <w:sz w:val="28"/>
          <w:szCs w:val="28"/>
          <w:lang w:val="kk-KZ" w:eastAsia="ru-RU"/>
        </w:rPr>
        <w:t>-өз өмірінің және сәтті тұлғаның продюссері бола алуға, адамдармен жұмыс жасай алуға,  тұлғаралық коммуникация  дағдыларына,  өмірдің барлық сфераларында  сәтті қолдана  алуға</w:t>
      </w:r>
      <w:r w:rsidR="00CF662A">
        <w:rPr>
          <w:sz w:val="28"/>
          <w:szCs w:val="28"/>
          <w:lang w:val="kk-KZ" w:eastAsia="ru-RU"/>
        </w:rPr>
        <w:t xml:space="preserve"> </w:t>
      </w:r>
      <w:r w:rsidRPr="00E86222">
        <w:rPr>
          <w:sz w:val="28"/>
          <w:szCs w:val="28"/>
          <w:lang w:val="kk-KZ" w:eastAsia="ru-RU"/>
        </w:rPr>
        <w:t>және сыни  қарай алуға;</w:t>
      </w:r>
    </w:p>
    <w:p w14:paraId="75AC4291" w14:textId="77777777" w:rsidR="00AB4A22" w:rsidRPr="00E86222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</w:p>
    <w:p w14:paraId="6C82B45A" w14:textId="77777777" w:rsidR="00AB4A22" w:rsidRPr="00C65CB5" w:rsidRDefault="00AB4A22" w:rsidP="00AB4A22">
      <w:pPr>
        <w:suppressAutoHyphens w:val="0"/>
        <w:jc w:val="center"/>
        <w:rPr>
          <w:bCs/>
          <w:i/>
          <w:sz w:val="28"/>
          <w:szCs w:val="28"/>
          <w:lang w:val="kk-KZ" w:eastAsia="ru-RU"/>
        </w:rPr>
      </w:pPr>
      <w:r w:rsidRPr="00C65CB5">
        <w:rPr>
          <w:bCs/>
          <w:i/>
          <w:sz w:val="28"/>
          <w:szCs w:val="28"/>
          <w:lang w:val="kk-KZ" w:eastAsia="ru-RU"/>
        </w:rPr>
        <w:t>Емтиханға дайындалу үшін емтихан тақырыптарының тізімі</w:t>
      </w:r>
    </w:p>
    <w:p w14:paraId="6D4DCE50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1.Психологияға кіріспе. Адам туралы ғылымдар жүйесіндегі психологияның орны және міндеттері.</w:t>
      </w:r>
    </w:p>
    <w:p w14:paraId="5CF0C95F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2.Мотивация және өзіндік мотивация. Мотивтер және қажеттіліктер</w:t>
      </w:r>
    </w:p>
    <w:p w14:paraId="1C6A3A86" w14:textId="77777777" w:rsidR="00AB4A22" w:rsidRPr="00372E19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 xml:space="preserve">3.Эмоция психологиясы. Эмоцияның негізгі түрлері. Эмоцияны реттеудің </w:t>
      </w:r>
      <w:r w:rsidRPr="00372E19">
        <w:rPr>
          <w:sz w:val="28"/>
          <w:szCs w:val="28"/>
          <w:lang w:val="kk-KZ" w:eastAsia="ru-RU"/>
        </w:rPr>
        <w:t xml:space="preserve">әдістері мен механизмдері.  </w:t>
      </w:r>
    </w:p>
    <w:p w14:paraId="3253E792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372E19">
        <w:rPr>
          <w:sz w:val="28"/>
          <w:szCs w:val="28"/>
          <w:lang w:val="kk-KZ" w:eastAsia="ru-RU"/>
        </w:rPr>
        <w:t>4.</w:t>
      </w:r>
      <w:r w:rsidRPr="00C65CB5">
        <w:rPr>
          <w:sz w:val="28"/>
          <w:szCs w:val="28"/>
          <w:lang w:val="kk-KZ" w:eastAsia="ru-RU"/>
        </w:rPr>
        <w:t xml:space="preserve"> Психологиядағы ерік түсінігі. Ерік және тұлға. Еріктің негізгі сапалары. </w:t>
      </w:r>
    </w:p>
    <w:p w14:paraId="57E78B0D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5.Тұлғаның даралық-типологиялық ерекшеліктері.</w:t>
      </w:r>
    </w:p>
    <w:p w14:paraId="68CE68B5" w14:textId="77777777" w:rsidR="00AB4A22" w:rsidRPr="00AB4A22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6.Адам өміріндегі құндылықтар. Әлеуметтік әлемдегі Мен және  Мен-концепциясы.</w:t>
      </w:r>
    </w:p>
    <w:p w14:paraId="5193D2AD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7.Өмірдің мәні және кәсіби өзін-өзі анықтау психологиясы. Кәсiби өсудегі кедергiлер, оларды болдырмау және жеңу жолдары.</w:t>
      </w:r>
    </w:p>
    <w:p w14:paraId="2F061868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8.Тұлғаның денсаулық психологиясы.</w:t>
      </w:r>
    </w:p>
    <w:p w14:paraId="17E3144B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9.Қарым-қатынас психологиясы. Қарым қатынас түрлері, қызметтері.</w:t>
      </w:r>
    </w:p>
    <w:p w14:paraId="7D8E31CC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bCs/>
          <w:sz w:val="28"/>
          <w:szCs w:val="28"/>
          <w:lang w:val="kk-KZ" w:eastAsia="ru-RU"/>
        </w:rPr>
        <w:lastRenderedPageBreak/>
        <w:t>10.Қарым-қатынастың перцептивті жағы – қарым-қатынас процесіндегі адамдардың бірін-бірі қабылдауы ретінде.</w:t>
      </w:r>
    </w:p>
    <w:p w14:paraId="531953EC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11.Қарым-қатынастың интерактивті жағы</w:t>
      </w:r>
    </w:p>
    <w:p w14:paraId="0DB56578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12.Қарым-қатынастың коммуникативті жағы. Коммуникацияның вербалды және вербалды емес құралдары.</w:t>
      </w:r>
    </w:p>
    <w:p w14:paraId="0302732E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13.Конфликт психологиясы. Әлеуметтік-психологиялық конфликт.</w:t>
      </w:r>
    </w:p>
    <w:p w14:paraId="1009633C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14.Конфликтілерді шешу көп сатылы процесс ретінде. Манипулятивті қарым-қатынас.</w:t>
      </w:r>
    </w:p>
    <w:p w14:paraId="5330BF21" w14:textId="77777777" w:rsidR="00AB4A22" w:rsidRPr="00C65CB5" w:rsidRDefault="00AB4A22" w:rsidP="00AB4A22">
      <w:pPr>
        <w:suppressAutoHyphens w:val="0"/>
        <w:jc w:val="both"/>
        <w:rPr>
          <w:sz w:val="28"/>
          <w:szCs w:val="28"/>
          <w:lang w:val="kk-KZ" w:eastAsia="ru-RU"/>
        </w:rPr>
      </w:pPr>
      <w:r w:rsidRPr="00C65CB5">
        <w:rPr>
          <w:sz w:val="28"/>
          <w:szCs w:val="28"/>
          <w:lang w:val="kk-KZ" w:eastAsia="ru-RU"/>
        </w:rPr>
        <w:t>15.Тиімді коммуникацияның техникалары мен тәсілдері.</w:t>
      </w:r>
    </w:p>
    <w:p w14:paraId="102126AA" w14:textId="77777777" w:rsidR="00AB4A22" w:rsidRPr="00C65CB5" w:rsidRDefault="00AB4A22" w:rsidP="00AB4A22">
      <w:pPr>
        <w:suppressAutoHyphens w:val="0"/>
        <w:jc w:val="both"/>
        <w:rPr>
          <w:bCs/>
          <w:sz w:val="28"/>
          <w:szCs w:val="28"/>
          <w:lang w:val="kk-KZ" w:eastAsia="ru-RU"/>
        </w:rPr>
      </w:pPr>
    </w:p>
    <w:p w14:paraId="62D4FAC8" w14:textId="77777777" w:rsidR="00AB4A22" w:rsidRPr="00C65CB5" w:rsidRDefault="00AB4A22" w:rsidP="00AB4A22">
      <w:pPr>
        <w:suppressAutoHyphens w:val="0"/>
        <w:ind w:left="720"/>
        <w:jc w:val="center"/>
        <w:rPr>
          <w:b/>
          <w:bCs/>
          <w:sz w:val="28"/>
          <w:szCs w:val="28"/>
          <w:lang w:val="kk-KZ" w:eastAsia="ru-RU"/>
        </w:rPr>
      </w:pPr>
      <w:r w:rsidRPr="00C65CB5">
        <w:rPr>
          <w:b/>
          <w:bCs/>
          <w:sz w:val="28"/>
          <w:szCs w:val="28"/>
          <w:lang w:val="kk-KZ" w:eastAsia="ru-RU"/>
        </w:rPr>
        <w:t>Әдебиеттер және ресурстар</w:t>
      </w:r>
    </w:p>
    <w:p w14:paraId="1FA5BF3F" w14:textId="77777777" w:rsidR="00AB4A22" w:rsidRPr="004547B6" w:rsidRDefault="00AB4A22" w:rsidP="00AB4A22">
      <w:pPr>
        <w:suppressAutoHyphens w:val="0"/>
        <w:ind w:left="720"/>
        <w:rPr>
          <w:i/>
          <w:iCs/>
          <w:sz w:val="28"/>
          <w:szCs w:val="28"/>
          <w:lang w:val="kk-KZ" w:eastAsia="ru-RU"/>
        </w:rPr>
      </w:pPr>
      <w:r w:rsidRPr="004547B6">
        <w:rPr>
          <w:i/>
          <w:iCs/>
          <w:sz w:val="28"/>
          <w:szCs w:val="28"/>
          <w:lang w:val="kk-KZ" w:eastAsia="ru-RU"/>
        </w:rPr>
        <w:t>Негізгі:</w:t>
      </w:r>
    </w:p>
    <w:p w14:paraId="34A69FA4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381"/>
        </w:tabs>
        <w:suppressAutoHyphens w:val="0"/>
        <w:ind w:left="0" w:firstLine="23"/>
        <w:contextualSpacing/>
        <w:jc w:val="both"/>
        <w:rPr>
          <w:sz w:val="28"/>
          <w:szCs w:val="28"/>
          <w:lang w:val="kk-KZ" w:eastAsia="en-US"/>
        </w:rPr>
      </w:pPr>
      <w:r w:rsidRPr="00D77917">
        <w:rPr>
          <w:sz w:val="28"/>
          <w:szCs w:val="28"/>
          <w:lang w:val="ru-RU" w:eastAsia="en-US"/>
        </w:rPr>
        <w:t xml:space="preserve">Назарбаев </w:t>
      </w:r>
      <w:proofErr w:type="gramStart"/>
      <w:r w:rsidRPr="00D77917">
        <w:rPr>
          <w:sz w:val="28"/>
          <w:szCs w:val="28"/>
          <w:lang w:val="ru-RU" w:eastAsia="en-US"/>
        </w:rPr>
        <w:t>Н.А.</w:t>
      </w:r>
      <w:proofErr w:type="gramEnd"/>
      <w:r w:rsidRPr="00D77917">
        <w:rPr>
          <w:sz w:val="28"/>
          <w:szCs w:val="28"/>
          <w:lang w:val="ru-RU" w:eastAsia="en-US"/>
        </w:rPr>
        <w:t xml:space="preserve"> "Взгляд в будущее: модернизация общественного сознания". – Астана, АКОРДА, 2017 / http:// </w:t>
      </w:r>
      <w:proofErr w:type="spellStart"/>
      <w:r w:rsidRPr="00D77917">
        <w:rPr>
          <w:sz w:val="28"/>
          <w:szCs w:val="28"/>
          <w:lang w:val="ru-RU" w:eastAsia="en-US"/>
        </w:rPr>
        <w:t>www</w:t>
      </w:r>
      <w:proofErr w:type="spellEnd"/>
      <w:r w:rsidRPr="00D77917">
        <w:rPr>
          <w:sz w:val="28"/>
          <w:szCs w:val="28"/>
          <w:lang w:val="ru-RU" w:eastAsia="en-US"/>
        </w:rPr>
        <w:t xml:space="preserve">. </w:t>
      </w:r>
      <w:proofErr w:type="spellStart"/>
      <w:r w:rsidRPr="00D77917">
        <w:rPr>
          <w:sz w:val="28"/>
          <w:szCs w:val="28"/>
          <w:lang w:val="ru-RU" w:eastAsia="en-US"/>
        </w:rPr>
        <w:t>akorda</w:t>
      </w:r>
      <w:proofErr w:type="spellEnd"/>
      <w:r w:rsidRPr="00D77917">
        <w:rPr>
          <w:sz w:val="28"/>
          <w:szCs w:val="28"/>
          <w:lang w:val="ru-RU" w:eastAsia="en-US"/>
        </w:rPr>
        <w:t xml:space="preserve">. </w:t>
      </w:r>
      <w:proofErr w:type="spellStart"/>
      <w:r w:rsidRPr="00D77917">
        <w:rPr>
          <w:sz w:val="28"/>
          <w:szCs w:val="28"/>
          <w:lang w:val="ru-RU" w:eastAsia="en-US"/>
        </w:rPr>
        <w:t>kz</w:t>
      </w:r>
      <w:proofErr w:type="spellEnd"/>
      <w:r w:rsidRPr="00D77917">
        <w:rPr>
          <w:sz w:val="28"/>
          <w:szCs w:val="28"/>
          <w:lang w:val="ru-RU" w:eastAsia="en-US"/>
        </w:rPr>
        <w:t xml:space="preserve">/ </w:t>
      </w:r>
      <w:proofErr w:type="spellStart"/>
      <w:r w:rsidRPr="00D77917">
        <w:rPr>
          <w:sz w:val="28"/>
          <w:szCs w:val="28"/>
          <w:lang w:val="ru-RU" w:eastAsia="en-US"/>
        </w:rPr>
        <w:t>ru</w:t>
      </w:r>
      <w:proofErr w:type="spellEnd"/>
      <w:r w:rsidRPr="00D77917">
        <w:rPr>
          <w:sz w:val="28"/>
          <w:szCs w:val="28"/>
          <w:lang w:val="ru-RU" w:eastAsia="en-US"/>
        </w:rPr>
        <w:t>.</w:t>
      </w:r>
    </w:p>
    <w:p w14:paraId="7747228D" w14:textId="77777777" w:rsidR="00AB4A22" w:rsidRPr="00D77917" w:rsidRDefault="00AB4A22" w:rsidP="00AB4A2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uppressAutoHyphens w:val="0"/>
        <w:ind w:left="0" w:firstLine="23"/>
        <w:contextualSpacing/>
        <w:jc w:val="both"/>
        <w:rPr>
          <w:rFonts w:eastAsia="Calibri"/>
          <w:sz w:val="28"/>
          <w:szCs w:val="28"/>
          <w:lang w:val="kk-KZ" w:eastAsia="en-US"/>
        </w:rPr>
      </w:pPr>
      <w:proofErr w:type="spellStart"/>
      <w:r w:rsidRPr="00D77917">
        <w:rPr>
          <w:sz w:val="28"/>
          <w:szCs w:val="28"/>
          <w:lang w:val="ru-RU" w:eastAsia="en-US"/>
        </w:rPr>
        <w:t>Джакупов</w:t>
      </w:r>
      <w:proofErr w:type="spellEnd"/>
      <w:r w:rsidRPr="00D77917">
        <w:rPr>
          <w:sz w:val="28"/>
          <w:szCs w:val="28"/>
          <w:lang w:val="ru-RU" w:eastAsia="en-US"/>
        </w:rPr>
        <w:t xml:space="preserve"> С.М. Введение в общую психологию. – А.: </w:t>
      </w:r>
      <w:proofErr w:type="spellStart"/>
      <w:r w:rsidRPr="00D77917">
        <w:rPr>
          <w:sz w:val="28"/>
          <w:szCs w:val="28"/>
          <w:lang w:val="ru-RU" w:eastAsia="en-US"/>
        </w:rPr>
        <w:t>Қазақ</w:t>
      </w:r>
      <w:proofErr w:type="spellEnd"/>
      <w:r w:rsidRPr="00D77917">
        <w:rPr>
          <w:sz w:val="28"/>
          <w:szCs w:val="28"/>
          <w:lang w:val="ru-RU" w:eastAsia="en-US"/>
        </w:rPr>
        <w:t xml:space="preserve"> </w:t>
      </w:r>
      <w:proofErr w:type="spellStart"/>
      <w:r w:rsidRPr="00D77917">
        <w:rPr>
          <w:sz w:val="28"/>
          <w:szCs w:val="28"/>
          <w:lang w:val="ru-RU" w:eastAsia="en-US"/>
        </w:rPr>
        <w:t>университеті</w:t>
      </w:r>
      <w:proofErr w:type="spellEnd"/>
      <w:r w:rsidRPr="00D77917">
        <w:rPr>
          <w:sz w:val="28"/>
          <w:szCs w:val="28"/>
          <w:lang w:val="ru-RU" w:eastAsia="en-US"/>
        </w:rPr>
        <w:t xml:space="preserve">, </w:t>
      </w:r>
      <w:proofErr w:type="gramStart"/>
      <w:r w:rsidRPr="00D77917">
        <w:rPr>
          <w:sz w:val="28"/>
          <w:szCs w:val="28"/>
          <w:lang w:val="ru-RU" w:eastAsia="en-US"/>
        </w:rPr>
        <w:t>2014</w:t>
      </w:r>
      <w:r w:rsidRPr="00D77917">
        <w:rPr>
          <w:rFonts w:eastAsia="Calibri"/>
          <w:sz w:val="28"/>
          <w:szCs w:val="28"/>
          <w:lang w:val="ru-RU" w:eastAsia="en-US"/>
        </w:rPr>
        <w:t>- 162</w:t>
      </w:r>
      <w:proofErr w:type="gramEnd"/>
      <w:r w:rsidRPr="00D77917">
        <w:rPr>
          <w:rFonts w:eastAsia="Calibri"/>
          <w:sz w:val="28"/>
          <w:szCs w:val="28"/>
          <w:lang w:val="ru-RU" w:eastAsia="en-US"/>
        </w:rPr>
        <w:t xml:space="preserve"> </w:t>
      </w:r>
      <w:r w:rsidRPr="00D77917">
        <w:rPr>
          <w:rFonts w:eastAsia="Calibri"/>
          <w:sz w:val="28"/>
          <w:szCs w:val="28"/>
          <w:lang w:val="kk-KZ" w:eastAsia="en-US"/>
        </w:rPr>
        <w:t>б</w:t>
      </w:r>
      <w:r w:rsidRPr="00D77917">
        <w:rPr>
          <w:rFonts w:eastAsia="Calibri"/>
          <w:sz w:val="28"/>
          <w:szCs w:val="28"/>
          <w:lang w:val="ru-RU" w:eastAsia="en-US"/>
        </w:rPr>
        <w:t>.</w:t>
      </w:r>
    </w:p>
    <w:p w14:paraId="7F058277" w14:textId="77777777" w:rsidR="00AB4A22" w:rsidRPr="004543E5" w:rsidRDefault="00AB4A22" w:rsidP="00AB4A22">
      <w:pPr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suppressAutoHyphens w:val="0"/>
        <w:autoSpaceDE w:val="0"/>
        <w:autoSpaceDN w:val="0"/>
        <w:ind w:left="0" w:firstLine="23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D77917">
        <w:rPr>
          <w:rFonts w:eastAsia="Calibri"/>
          <w:sz w:val="28"/>
          <w:szCs w:val="28"/>
          <w:lang w:val="kk-KZ" w:eastAsia="en-US"/>
        </w:rPr>
        <w:t>Жақыпов С.М. Жалпы психологияға кіріспе. – Алматы, 2013.</w:t>
      </w:r>
    </w:p>
    <w:p w14:paraId="116B0A31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suppressAutoHyphens w:val="0"/>
        <w:autoSpaceDE w:val="0"/>
        <w:autoSpaceDN w:val="0"/>
        <w:ind w:left="0" w:firstLine="23"/>
        <w:contextualSpacing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4543E5">
        <w:rPr>
          <w:rFonts w:eastAsia="Calibri"/>
          <w:sz w:val="28"/>
          <w:szCs w:val="28"/>
          <w:lang w:val="ru-RU" w:eastAsia="en-US"/>
        </w:rPr>
        <w:t>Бердібаева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 С.Қ., 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Сайлинова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 Қ., 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Адилова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 Э., 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Айдосова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 Ж., 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Қайратова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 І. Психология.-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Оқу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құралы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>.-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Қазақ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университеті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 (РУМС, №2 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хаттама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 xml:space="preserve">, 2 </w:t>
      </w:r>
      <w:proofErr w:type="spellStart"/>
      <w:r w:rsidRPr="004543E5">
        <w:rPr>
          <w:rFonts w:eastAsia="Calibri"/>
          <w:sz w:val="28"/>
          <w:szCs w:val="28"/>
          <w:lang w:val="ru-RU" w:eastAsia="en-US"/>
        </w:rPr>
        <w:t>шілде</w:t>
      </w:r>
      <w:proofErr w:type="spellEnd"/>
      <w:r w:rsidRPr="004543E5">
        <w:rPr>
          <w:rFonts w:eastAsia="Calibri"/>
          <w:sz w:val="28"/>
          <w:szCs w:val="28"/>
          <w:lang w:val="ru-RU" w:eastAsia="en-US"/>
        </w:rPr>
        <w:t>, 2021 ж.</w:t>
      </w:r>
      <w:proofErr w:type="gramStart"/>
      <w:r w:rsidRPr="004543E5">
        <w:rPr>
          <w:rFonts w:eastAsia="Calibri"/>
          <w:sz w:val="28"/>
          <w:szCs w:val="28"/>
          <w:lang w:val="ru-RU" w:eastAsia="en-US"/>
        </w:rPr>
        <w:t>).-</w:t>
      </w:r>
      <w:proofErr w:type="gramEnd"/>
      <w:r w:rsidRPr="004543E5">
        <w:rPr>
          <w:rFonts w:eastAsia="Calibri"/>
          <w:sz w:val="28"/>
          <w:szCs w:val="28"/>
          <w:lang w:val="ru-RU" w:eastAsia="en-US"/>
        </w:rPr>
        <w:t>180 б.</w:t>
      </w:r>
    </w:p>
    <w:p w14:paraId="5272B01F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381"/>
        </w:tabs>
        <w:suppressAutoHyphens w:val="0"/>
        <w:ind w:left="0" w:firstLine="23"/>
        <w:contextualSpacing/>
        <w:jc w:val="both"/>
        <w:rPr>
          <w:sz w:val="28"/>
          <w:szCs w:val="28"/>
          <w:lang w:val="kk-KZ" w:eastAsia="en-US"/>
        </w:rPr>
      </w:pPr>
      <w:r w:rsidRPr="00D77917">
        <w:rPr>
          <w:sz w:val="28"/>
          <w:szCs w:val="28"/>
          <w:lang w:val="kk-KZ" w:eastAsia="en-US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14:paraId="14DB898E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381"/>
        </w:tabs>
        <w:suppressAutoHyphens w:val="0"/>
        <w:ind w:left="0" w:firstLine="23"/>
        <w:contextualSpacing/>
        <w:jc w:val="both"/>
        <w:rPr>
          <w:rFonts w:eastAsia="Calibri"/>
          <w:sz w:val="28"/>
          <w:szCs w:val="28"/>
          <w:lang w:val="kk-KZ" w:eastAsia="en-US"/>
        </w:rPr>
      </w:pPr>
      <w:proofErr w:type="spellStart"/>
      <w:r w:rsidRPr="00D77917">
        <w:rPr>
          <w:rFonts w:eastAsia="Calibri"/>
          <w:sz w:val="28"/>
          <w:szCs w:val="28"/>
          <w:lang w:val="ru-RU" w:eastAsia="en-US"/>
        </w:rPr>
        <w:t>Зайдл</w:t>
      </w:r>
      <w:proofErr w:type="spellEnd"/>
      <w:r w:rsidRPr="00D77917">
        <w:rPr>
          <w:rFonts w:eastAsia="Calibri"/>
          <w:sz w:val="28"/>
          <w:szCs w:val="28"/>
          <w:lang w:val="ru-RU" w:eastAsia="en-US"/>
        </w:rPr>
        <w:t>, Б. НЛП. Модели эффективного общения: пер. с нем. - 7-е изд.</w:t>
      </w:r>
      <w:proofErr w:type="gramStart"/>
      <w:r w:rsidRPr="00D77917">
        <w:rPr>
          <w:rFonts w:eastAsia="Calibri"/>
          <w:sz w:val="28"/>
          <w:szCs w:val="28"/>
          <w:lang w:val="ru-RU" w:eastAsia="en-US"/>
        </w:rPr>
        <w:t>,  М.</w:t>
      </w:r>
      <w:proofErr w:type="gramEnd"/>
      <w:r w:rsidRPr="00D77917">
        <w:rPr>
          <w:rFonts w:eastAsia="Calibri"/>
          <w:sz w:val="28"/>
          <w:szCs w:val="28"/>
          <w:lang w:val="ru-RU" w:eastAsia="en-US"/>
        </w:rPr>
        <w:t>: Омега-Л, 2016.</w:t>
      </w:r>
    </w:p>
    <w:p w14:paraId="4538BC77" w14:textId="77777777" w:rsidR="00AB4A22" w:rsidRPr="00D77917" w:rsidRDefault="00AB4A22" w:rsidP="00AB4A22">
      <w:pPr>
        <w:numPr>
          <w:ilvl w:val="0"/>
          <w:numId w:val="1"/>
        </w:numPr>
        <w:tabs>
          <w:tab w:val="left" w:pos="176"/>
          <w:tab w:val="left" w:pos="381"/>
        </w:tabs>
        <w:suppressAutoHyphens w:val="0"/>
        <w:ind w:left="0" w:firstLine="23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D77917">
        <w:rPr>
          <w:rFonts w:eastAsia="Calibri"/>
          <w:color w:val="000000"/>
          <w:sz w:val="28"/>
          <w:szCs w:val="28"/>
          <w:lang w:val="kk-KZ" w:eastAsia="en-US"/>
        </w:rPr>
        <w:t>И</w:t>
      </w:r>
      <w:proofErr w:type="spellStart"/>
      <w:r w:rsidRPr="00D77917">
        <w:rPr>
          <w:rFonts w:eastAsia="Calibri"/>
          <w:color w:val="000000"/>
          <w:sz w:val="28"/>
          <w:szCs w:val="28"/>
          <w:lang w:val="ru-RU" w:eastAsia="en-US"/>
        </w:rPr>
        <w:t>льин</w:t>
      </w:r>
      <w:proofErr w:type="spellEnd"/>
      <w:r w:rsidRPr="00D77917">
        <w:rPr>
          <w:rFonts w:eastAsia="Calibri"/>
          <w:color w:val="000000"/>
          <w:sz w:val="28"/>
          <w:szCs w:val="28"/>
          <w:lang w:val="ru-RU" w:eastAsia="en-US"/>
        </w:rPr>
        <w:t xml:space="preserve"> Е.П. Психология общения и межличностных отношений – СПб.: Издательский дом Питер, 201</w:t>
      </w:r>
      <w:r w:rsidRPr="00D77917">
        <w:rPr>
          <w:rFonts w:eastAsia="Calibri"/>
          <w:color w:val="000000"/>
          <w:sz w:val="28"/>
          <w:szCs w:val="28"/>
          <w:lang w:val="kk-KZ" w:eastAsia="en-US"/>
        </w:rPr>
        <w:t>4</w:t>
      </w:r>
      <w:r w:rsidRPr="00D77917">
        <w:rPr>
          <w:rFonts w:eastAsia="Calibri"/>
          <w:color w:val="000000"/>
          <w:sz w:val="28"/>
          <w:szCs w:val="28"/>
          <w:lang w:val="ru-RU" w:eastAsia="en-US"/>
        </w:rPr>
        <w:t>. – 576</w:t>
      </w:r>
      <w:r w:rsidRPr="00D77917">
        <w:rPr>
          <w:rFonts w:eastAsia="Calibri"/>
          <w:color w:val="000000"/>
          <w:sz w:val="28"/>
          <w:szCs w:val="28"/>
          <w:lang w:val="kk-KZ" w:eastAsia="en-US"/>
        </w:rPr>
        <w:t xml:space="preserve"> </w:t>
      </w:r>
      <w:r w:rsidRPr="00D77917">
        <w:rPr>
          <w:rFonts w:eastAsia="Calibri"/>
          <w:color w:val="000000"/>
          <w:sz w:val="28"/>
          <w:szCs w:val="28"/>
          <w:lang w:val="ru-RU" w:eastAsia="en-US"/>
        </w:rPr>
        <w:t>с.</w:t>
      </w:r>
    </w:p>
    <w:p w14:paraId="2CA2FDB2" w14:textId="77777777" w:rsidR="00AB4A22" w:rsidRPr="00D77917" w:rsidRDefault="00AB4A22" w:rsidP="00AB4A22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 w:val="0"/>
        <w:spacing w:line="276" w:lineRule="auto"/>
        <w:ind w:left="0" w:firstLine="23"/>
        <w:jc w:val="both"/>
        <w:rPr>
          <w:sz w:val="28"/>
          <w:szCs w:val="28"/>
          <w:lang w:val="kk-KZ" w:eastAsia="ru-RU"/>
        </w:rPr>
      </w:pPr>
      <w:r w:rsidRPr="00D77917">
        <w:rPr>
          <w:sz w:val="28"/>
          <w:szCs w:val="28"/>
          <w:lang w:val="ru-RU" w:eastAsia="ru-RU"/>
        </w:rPr>
        <w:t>Маслоу А. Мотивация и личность. — СПб.: Питер, 2008.</w:t>
      </w:r>
    </w:p>
    <w:p w14:paraId="03EB4EB0" w14:textId="77777777" w:rsidR="00AB4A22" w:rsidRPr="00D77917" w:rsidRDefault="00AB4A22" w:rsidP="00AB4A22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 w:val="0"/>
        <w:spacing w:line="276" w:lineRule="auto"/>
        <w:ind w:left="0" w:firstLine="23"/>
        <w:jc w:val="both"/>
        <w:rPr>
          <w:sz w:val="28"/>
          <w:szCs w:val="28"/>
          <w:lang w:val="kk-KZ" w:eastAsia="ru-RU"/>
        </w:rPr>
      </w:pPr>
      <w:r w:rsidRPr="00D77917">
        <w:rPr>
          <w:sz w:val="28"/>
          <w:szCs w:val="28"/>
          <w:lang w:val="ru-RU" w:eastAsia="ru-RU"/>
        </w:rPr>
        <w:t xml:space="preserve">Э. Берн Игры, в которые играют люди. Люди, которые играют в игры. </w:t>
      </w:r>
      <w:proofErr w:type="gramStart"/>
      <w:r w:rsidRPr="00D77917">
        <w:rPr>
          <w:sz w:val="28"/>
          <w:szCs w:val="28"/>
          <w:lang w:val="ru-RU" w:eastAsia="ru-RU"/>
        </w:rPr>
        <w:t>2016 – 576</w:t>
      </w:r>
      <w:proofErr w:type="gramEnd"/>
      <w:r w:rsidRPr="00D77917">
        <w:rPr>
          <w:sz w:val="28"/>
          <w:szCs w:val="28"/>
          <w:lang w:val="ru-RU" w:eastAsia="ru-RU"/>
        </w:rPr>
        <w:t xml:space="preserve"> с.</w:t>
      </w:r>
    </w:p>
    <w:p w14:paraId="7536722D" w14:textId="77777777" w:rsidR="00AB4A22" w:rsidRPr="00111B72" w:rsidRDefault="00AB4A22" w:rsidP="00AB4A22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 w:val="0"/>
        <w:spacing w:line="276" w:lineRule="auto"/>
        <w:ind w:left="0" w:firstLine="23"/>
        <w:jc w:val="both"/>
        <w:rPr>
          <w:color w:val="000000"/>
          <w:sz w:val="28"/>
          <w:szCs w:val="28"/>
          <w:lang w:val="kk-KZ" w:eastAsia="ru-RU"/>
        </w:rPr>
      </w:pPr>
      <w:r w:rsidRPr="00D77917">
        <w:rPr>
          <w:sz w:val="28"/>
          <w:szCs w:val="28"/>
          <w:lang w:val="ru-RU" w:eastAsia="ru-RU"/>
        </w:rPr>
        <w:t xml:space="preserve">Шарков, Ф.И. </w:t>
      </w:r>
      <w:proofErr w:type="spellStart"/>
      <w:r w:rsidRPr="00D77917">
        <w:rPr>
          <w:sz w:val="28"/>
          <w:szCs w:val="28"/>
          <w:lang w:val="ru-RU" w:eastAsia="ru-RU"/>
        </w:rPr>
        <w:t>Коммуникология</w:t>
      </w:r>
      <w:proofErr w:type="spellEnd"/>
      <w:r w:rsidRPr="00D77917">
        <w:rPr>
          <w:sz w:val="28"/>
          <w:szCs w:val="28"/>
          <w:lang w:val="ru-RU" w:eastAsia="ru-RU"/>
        </w:rPr>
        <w:t>: основы теории коммуникации: учебник. — Электрон</w:t>
      </w:r>
      <w:proofErr w:type="gramStart"/>
      <w:r w:rsidRPr="00D77917">
        <w:rPr>
          <w:sz w:val="28"/>
          <w:szCs w:val="28"/>
          <w:lang w:val="ru-RU" w:eastAsia="ru-RU"/>
        </w:rPr>
        <w:t>.</w:t>
      </w:r>
      <w:proofErr w:type="gramEnd"/>
      <w:r w:rsidRPr="00D77917">
        <w:rPr>
          <w:sz w:val="28"/>
          <w:szCs w:val="28"/>
          <w:lang w:val="ru-RU" w:eastAsia="ru-RU"/>
        </w:rPr>
        <w:t xml:space="preserve"> дан. — </w:t>
      </w:r>
      <w:proofErr w:type="gramStart"/>
      <w:r w:rsidRPr="00D77917">
        <w:rPr>
          <w:sz w:val="28"/>
          <w:szCs w:val="28"/>
          <w:lang w:val="ru-RU" w:eastAsia="ru-RU"/>
        </w:rPr>
        <w:t>М. :</w:t>
      </w:r>
      <w:proofErr w:type="gramEnd"/>
      <w:r w:rsidRPr="00D77917">
        <w:rPr>
          <w:sz w:val="28"/>
          <w:szCs w:val="28"/>
          <w:lang w:val="ru-RU" w:eastAsia="ru-RU"/>
        </w:rPr>
        <w:t xml:space="preserve"> Дашков и К, 2014.</w:t>
      </w:r>
    </w:p>
    <w:p w14:paraId="141B545B" w14:textId="77777777" w:rsidR="00D92469" w:rsidRDefault="00D92469" w:rsidP="00111B72">
      <w:pPr>
        <w:pStyle w:val="ac"/>
        <w:spacing w:before="3"/>
      </w:pPr>
      <w:r>
        <w:t xml:space="preserve">Интернет-ресурстар: </w:t>
      </w:r>
    </w:p>
    <w:p w14:paraId="4CD7AB11" w14:textId="46E68223" w:rsidR="00111B72" w:rsidRDefault="00D92469" w:rsidP="00111B72">
      <w:pPr>
        <w:pStyle w:val="ac"/>
        <w:spacing w:before="3"/>
        <w:rPr>
          <w:sz w:val="28"/>
        </w:rPr>
      </w:pPr>
      <w:r>
        <w:t>1.http://www.psychology.ru 2.http://www.flogiston.ru 3.Пространственная организация общения: электронный ресурс. – http:// www.elitarium.ru/2010/12/15/prostranstvennaja_organizacija_obshhenija.html 4.Берн Э. Формы человеческих отношений, http://www lib.ru 5.Библиотека - http://www.koob.ru 6. Библиотека психологии - http://psylib.myword.ru 7. Российский студенческий портал – http://www.x-student.ru/ 8. Все для студента - www.twirpx.com/</w:t>
      </w:r>
    </w:p>
    <w:p w14:paraId="7FC721BD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10B0E76F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5CDC35E9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1DFF0506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07C60683" w14:textId="77777777" w:rsidR="00D92469" w:rsidRDefault="00D92469" w:rsidP="00111B72">
      <w:pPr>
        <w:spacing w:line="274" w:lineRule="exact"/>
        <w:ind w:left="1539" w:right="1543"/>
        <w:jc w:val="center"/>
        <w:rPr>
          <w:b/>
          <w:lang w:val="kk-KZ"/>
        </w:rPr>
      </w:pPr>
    </w:p>
    <w:p w14:paraId="08CA768F" w14:textId="5B708C5F" w:rsidR="00111B72" w:rsidRPr="00111B72" w:rsidRDefault="00111B72" w:rsidP="00111B72">
      <w:pPr>
        <w:spacing w:line="274" w:lineRule="exact"/>
        <w:ind w:left="1539" w:right="1543"/>
        <w:jc w:val="center"/>
        <w:rPr>
          <w:b/>
          <w:lang w:val="kk-KZ"/>
        </w:rPr>
      </w:pPr>
      <w:r w:rsidRPr="00111B72">
        <w:rPr>
          <w:b/>
          <w:lang w:val="kk-KZ"/>
        </w:rPr>
        <w:lastRenderedPageBreak/>
        <w:t>ЕМТИХАНҒА</w:t>
      </w:r>
      <w:r w:rsidRPr="00111B72">
        <w:rPr>
          <w:b/>
          <w:spacing w:val="-5"/>
          <w:lang w:val="kk-KZ"/>
        </w:rPr>
        <w:t xml:space="preserve"> </w:t>
      </w:r>
      <w:r w:rsidRPr="00111B72">
        <w:rPr>
          <w:b/>
          <w:lang w:val="kk-KZ"/>
        </w:rPr>
        <w:t>АРНАЛҒАН</w:t>
      </w:r>
      <w:r w:rsidRPr="00111B72">
        <w:rPr>
          <w:b/>
          <w:spacing w:val="-5"/>
          <w:lang w:val="kk-KZ"/>
        </w:rPr>
        <w:t xml:space="preserve"> </w:t>
      </w:r>
      <w:r w:rsidRPr="00111B72">
        <w:rPr>
          <w:b/>
          <w:lang w:val="kk-KZ"/>
        </w:rPr>
        <w:t>ӘДІСТЕМЕЛІК</w:t>
      </w:r>
      <w:r w:rsidRPr="00111B72">
        <w:rPr>
          <w:b/>
          <w:spacing w:val="-4"/>
          <w:lang w:val="kk-KZ"/>
        </w:rPr>
        <w:t xml:space="preserve"> </w:t>
      </w:r>
      <w:r w:rsidRPr="00111B72">
        <w:rPr>
          <w:b/>
          <w:lang w:val="kk-KZ"/>
        </w:rPr>
        <w:t>НҰСҚАУЛАР</w:t>
      </w:r>
    </w:p>
    <w:p w14:paraId="5A32F515" w14:textId="77777777" w:rsidR="00111B72" w:rsidRPr="004547B6" w:rsidRDefault="00111B72" w:rsidP="00111B72">
      <w:pPr>
        <w:spacing w:line="274" w:lineRule="exact"/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Емтихан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–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тест</w:t>
      </w:r>
    </w:p>
    <w:p w14:paraId="6FF11C1D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Емтихан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форматы</w:t>
      </w:r>
      <w:r w:rsidRPr="004547B6">
        <w:rPr>
          <w:sz w:val="28"/>
          <w:szCs w:val="28"/>
          <w:lang w:val="kk-KZ"/>
        </w:rPr>
        <w:t>-онлайн</w:t>
      </w:r>
    </w:p>
    <w:p w14:paraId="0FD07D8C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Тестілеу</w:t>
      </w:r>
      <w:r w:rsidRPr="004547B6">
        <w:rPr>
          <w:i/>
          <w:spacing w:val="-4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Univer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жүйесінде</w:t>
      </w:r>
      <w:r w:rsidRPr="004547B6">
        <w:rPr>
          <w:spacing w:val="-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өткізіледі.</w:t>
      </w:r>
    </w:p>
    <w:p w14:paraId="4C6D24D2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Емтихан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уақыты: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90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минут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(1.5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сағат)-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40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тест</w:t>
      </w:r>
      <w:r w:rsidRPr="004547B6">
        <w:rPr>
          <w:spacing w:val="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сұрағы</w:t>
      </w:r>
      <w:r w:rsidRPr="004547B6">
        <w:rPr>
          <w:spacing w:val="-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беріледі.</w:t>
      </w:r>
    </w:p>
    <w:p w14:paraId="122A78A3" w14:textId="77777777" w:rsidR="00111B72" w:rsidRPr="004547B6" w:rsidRDefault="00111B72" w:rsidP="00111B72">
      <w:pPr>
        <w:spacing w:before="1"/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Тапсыру</w:t>
      </w:r>
      <w:r w:rsidRPr="004547B6">
        <w:rPr>
          <w:i/>
          <w:spacing w:val="-3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күні</w:t>
      </w:r>
      <w:r w:rsidRPr="004547B6">
        <w:rPr>
          <w:i/>
          <w:spacing w:val="-1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мен</w:t>
      </w:r>
      <w:r w:rsidRPr="004547B6">
        <w:rPr>
          <w:i/>
          <w:spacing w:val="-2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уақыты</w:t>
      </w:r>
      <w:r w:rsidRPr="004547B6">
        <w:rPr>
          <w:sz w:val="28"/>
          <w:szCs w:val="28"/>
          <w:lang w:val="kk-KZ"/>
        </w:rPr>
        <w:t>:</w:t>
      </w:r>
      <w:r w:rsidRPr="004547B6">
        <w:rPr>
          <w:spacing w:val="-1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емтихан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сессиясының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кестесіне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сәйкес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болады</w:t>
      </w:r>
    </w:p>
    <w:p w14:paraId="0262D1B9" w14:textId="77777777" w:rsidR="00111B72" w:rsidRPr="004547B6" w:rsidRDefault="00111B72" w:rsidP="00111B72">
      <w:pPr>
        <w:ind w:left="102"/>
        <w:rPr>
          <w:sz w:val="28"/>
          <w:szCs w:val="28"/>
          <w:lang w:val="kk-KZ"/>
        </w:rPr>
      </w:pPr>
      <w:r w:rsidRPr="004547B6">
        <w:rPr>
          <w:i/>
          <w:sz w:val="28"/>
          <w:szCs w:val="28"/>
          <w:lang w:val="kk-KZ"/>
        </w:rPr>
        <w:t>Минималды</w:t>
      </w:r>
      <w:r w:rsidRPr="004547B6">
        <w:rPr>
          <w:i/>
          <w:spacing w:val="-3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техникалық</w:t>
      </w:r>
      <w:r w:rsidRPr="004547B6">
        <w:rPr>
          <w:i/>
          <w:spacing w:val="-3"/>
          <w:sz w:val="28"/>
          <w:szCs w:val="28"/>
          <w:lang w:val="kk-KZ"/>
        </w:rPr>
        <w:t xml:space="preserve"> </w:t>
      </w:r>
      <w:r w:rsidRPr="004547B6">
        <w:rPr>
          <w:i/>
          <w:sz w:val="28"/>
          <w:szCs w:val="28"/>
          <w:lang w:val="kk-KZ"/>
        </w:rPr>
        <w:t>талаптар</w:t>
      </w:r>
      <w:r w:rsidRPr="004547B6">
        <w:rPr>
          <w:sz w:val="28"/>
          <w:szCs w:val="28"/>
          <w:lang w:val="kk-KZ"/>
        </w:rPr>
        <w:t>:</w:t>
      </w:r>
      <w:r w:rsidRPr="004547B6">
        <w:rPr>
          <w:spacing w:val="-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интернеттің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болуы</w:t>
      </w:r>
      <w:r w:rsidRPr="004547B6">
        <w:rPr>
          <w:spacing w:val="-3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және</w:t>
      </w:r>
      <w:r w:rsidRPr="004547B6">
        <w:rPr>
          <w:spacing w:val="-4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Univer</w:t>
      </w:r>
      <w:r w:rsidRPr="004547B6">
        <w:rPr>
          <w:spacing w:val="-2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жүйесіне</w:t>
      </w:r>
      <w:r w:rsidRPr="004547B6">
        <w:rPr>
          <w:spacing w:val="-4"/>
          <w:sz w:val="28"/>
          <w:szCs w:val="28"/>
          <w:lang w:val="kk-KZ"/>
        </w:rPr>
        <w:t xml:space="preserve"> </w:t>
      </w:r>
      <w:r w:rsidRPr="004547B6">
        <w:rPr>
          <w:sz w:val="28"/>
          <w:szCs w:val="28"/>
          <w:lang w:val="kk-KZ"/>
        </w:rPr>
        <w:t>кіру.</w:t>
      </w:r>
    </w:p>
    <w:p w14:paraId="4E95F63C" w14:textId="77777777" w:rsidR="00111B72" w:rsidRPr="004547B6" w:rsidRDefault="00111B72" w:rsidP="00111B72">
      <w:pPr>
        <w:shd w:val="clear" w:color="auto" w:fill="FFFFFF"/>
        <w:tabs>
          <w:tab w:val="left" w:pos="176"/>
          <w:tab w:val="left" w:pos="381"/>
        </w:tabs>
        <w:suppressAutoHyphens w:val="0"/>
        <w:spacing w:line="276" w:lineRule="auto"/>
        <w:jc w:val="both"/>
        <w:rPr>
          <w:color w:val="000000"/>
          <w:sz w:val="28"/>
          <w:szCs w:val="28"/>
          <w:lang w:val="kk-KZ" w:eastAsia="ru-RU"/>
        </w:rPr>
      </w:pPr>
    </w:p>
    <w:sectPr w:rsidR="00111B72" w:rsidRPr="0045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944"/>
    <w:multiLevelType w:val="hybridMultilevel"/>
    <w:tmpl w:val="43DEFD6C"/>
    <w:lvl w:ilvl="0" w:tplc="D29E6CA8">
      <w:start w:val="1"/>
      <w:numFmt w:val="decimal"/>
      <w:lvlText w:val="%1."/>
      <w:lvlJc w:val="left"/>
      <w:pPr>
        <w:ind w:left="346" w:hanging="24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9D09DF8">
      <w:numFmt w:val="bullet"/>
      <w:lvlText w:val="•"/>
      <w:lvlJc w:val="left"/>
      <w:pPr>
        <w:ind w:left="1262" w:hanging="245"/>
      </w:pPr>
      <w:rPr>
        <w:rFonts w:hint="default"/>
        <w:lang w:val="kk-KZ" w:eastAsia="en-US" w:bidi="ar-SA"/>
      </w:rPr>
    </w:lvl>
    <w:lvl w:ilvl="2" w:tplc="B3147EBA">
      <w:numFmt w:val="bullet"/>
      <w:lvlText w:val="•"/>
      <w:lvlJc w:val="left"/>
      <w:pPr>
        <w:ind w:left="2185" w:hanging="245"/>
      </w:pPr>
      <w:rPr>
        <w:rFonts w:hint="default"/>
        <w:lang w:val="kk-KZ" w:eastAsia="en-US" w:bidi="ar-SA"/>
      </w:rPr>
    </w:lvl>
    <w:lvl w:ilvl="3" w:tplc="0C2EB398">
      <w:numFmt w:val="bullet"/>
      <w:lvlText w:val="•"/>
      <w:lvlJc w:val="left"/>
      <w:pPr>
        <w:ind w:left="3107" w:hanging="245"/>
      </w:pPr>
      <w:rPr>
        <w:rFonts w:hint="default"/>
        <w:lang w:val="kk-KZ" w:eastAsia="en-US" w:bidi="ar-SA"/>
      </w:rPr>
    </w:lvl>
    <w:lvl w:ilvl="4" w:tplc="7A801D12">
      <w:numFmt w:val="bullet"/>
      <w:lvlText w:val="•"/>
      <w:lvlJc w:val="left"/>
      <w:pPr>
        <w:ind w:left="4030" w:hanging="245"/>
      </w:pPr>
      <w:rPr>
        <w:rFonts w:hint="default"/>
        <w:lang w:val="kk-KZ" w:eastAsia="en-US" w:bidi="ar-SA"/>
      </w:rPr>
    </w:lvl>
    <w:lvl w:ilvl="5" w:tplc="B8B8FFA0">
      <w:numFmt w:val="bullet"/>
      <w:lvlText w:val="•"/>
      <w:lvlJc w:val="left"/>
      <w:pPr>
        <w:ind w:left="4953" w:hanging="245"/>
      </w:pPr>
      <w:rPr>
        <w:rFonts w:hint="default"/>
        <w:lang w:val="kk-KZ" w:eastAsia="en-US" w:bidi="ar-SA"/>
      </w:rPr>
    </w:lvl>
    <w:lvl w:ilvl="6" w:tplc="63426A1A">
      <w:numFmt w:val="bullet"/>
      <w:lvlText w:val="•"/>
      <w:lvlJc w:val="left"/>
      <w:pPr>
        <w:ind w:left="5875" w:hanging="245"/>
      </w:pPr>
      <w:rPr>
        <w:rFonts w:hint="default"/>
        <w:lang w:val="kk-KZ" w:eastAsia="en-US" w:bidi="ar-SA"/>
      </w:rPr>
    </w:lvl>
    <w:lvl w:ilvl="7" w:tplc="09C883FA">
      <w:numFmt w:val="bullet"/>
      <w:lvlText w:val="•"/>
      <w:lvlJc w:val="left"/>
      <w:pPr>
        <w:ind w:left="6798" w:hanging="245"/>
      </w:pPr>
      <w:rPr>
        <w:rFonts w:hint="default"/>
        <w:lang w:val="kk-KZ" w:eastAsia="en-US" w:bidi="ar-SA"/>
      </w:rPr>
    </w:lvl>
    <w:lvl w:ilvl="8" w:tplc="7862B87E">
      <w:numFmt w:val="bullet"/>
      <w:lvlText w:val="•"/>
      <w:lvlJc w:val="left"/>
      <w:pPr>
        <w:ind w:left="7721" w:hanging="245"/>
      </w:pPr>
      <w:rPr>
        <w:rFonts w:hint="default"/>
        <w:lang w:val="kk-KZ" w:eastAsia="en-US" w:bidi="ar-SA"/>
      </w:rPr>
    </w:lvl>
  </w:abstractNum>
  <w:abstractNum w:abstractNumId="1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067573">
    <w:abstractNumId w:val="1"/>
  </w:num>
  <w:num w:numId="2" w16cid:durableId="202397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50"/>
    <w:rsid w:val="00111B72"/>
    <w:rsid w:val="002266C7"/>
    <w:rsid w:val="002B2995"/>
    <w:rsid w:val="004547B6"/>
    <w:rsid w:val="00474250"/>
    <w:rsid w:val="005C64D2"/>
    <w:rsid w:val="006F241E"/>
    <w:rsid w:val="008F7970"/>
    <w:rsid w:val="00980840"/>
    <w:rsid w:val="00AB4A22"/>
    <w:rsid w:val="00BA383D"/>
    <w:rsid w:val="00BE337D"/>
    <w:rsid w:val="00CC39B0"/>
    <w:rsid w:val="00CF662A"/>
    <w:rsid w:val="00D92469"/>
    <w:rsid w:val="00DD7015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602B"/>
  <w15:chartTrackingRefBased/>
  <w15:docId w15:val="{7A80DAB3-9A2A-41EE-8BEA-01BE34CB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25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74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4250"/>
    <w:rPr>
      <w:b/>
      <w:bCs/>
      <w:smallCaps/>
      <w:color w:val="0F4761" w:themeColor="accent1" w:themeShade="BF"/>
      <w:spacing w:val="5"/>
    </w:rPr>
  </w:style>
  <w:style w:type="paragraph" w:customStyle="1" w:styleId="23">
    <w:name w:val="Обычный2"/>
    <w:qFormat/>
    <w:rsid w:val="00A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customStyle="1" w:styleId="24">
    <w:name w:val="Основной шрифт абзаца2"/>
    <w:rsid w:val="00AB4A22"/>
  </w:style>
  <w:style w:type="paragraph" w:styleId="ac">
    <w:name w:val="Body Text"/>
    <w:basedOn w:val="a"/>
    <w:link w:val="ad"/>
    <w:uiPriority w:val="1"/>
    <w:qFormat/>
    <w:rsid w:val="00111B72"/>
    <w:pPr>
      <w:widowControl w:val="0"/>
      <w:suppressAutoHyphens w:val="0"/>
      <w:autoSpaceDE w:val="0"/>
      <w:autoSpaceDN w:val="0"/>
    </w:pPr>
    <w:rPr>
      <w:lang w:val="kk-KZ" w:eastAsia="en-US"/>
    </w:rPr>
  </w:style>
  <w:style w:type="character" w:customStyle="1" w:styleId="ad">
    <w:name w:val="Основной текст Знак"/>
    <w:basedOn w:val="a0"/>
    <w:link w:val="ac"/>
    <w:uiPriority w:val="1"/>
    <w:rsid w:val="00111B72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Мұхаметханова Гүлмира</dc:creator>
  <cp:keywords/>
  <dc:description/>
  <cp:lastModifiedBy>Аидорхонова Жулдыз</cp:lastModifiedBy>
  <cp:revision>16</cp:revision>
  <dcterms:created xsi:type="dcterms:W3CDTF">2024-04-08T07:27:00Z</dcterms:created>
  <dcterms:modified xsi:type="dcterms:W3CDTF">2024-04-15T11:30:00Z</dcterms:modified>
</cp:coreProperties>
</file>